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DD0" w:rsidRDefault="00215DD0" w:rsidP="00486D56">
      <w:pPr>
        <w:spacing w:line="480" w:lineRule="auto"/>
        <w:ind w:left="1440" w:right="1440" w:firstLine="720"/>
        <w:rPr>
          <w:rFonts w:ascii="Times New Roman" w:hAnsi="Times New Roman" w:cs="Times New Roman"/>
          <w:sz w:val="24"/>
          <w:szCs w:val="24"/>
        </w:rPr>
      </w:pPr>
    </w:p>
    <w:p w:rsidR="00215DD0" w:rsidRDefault="00215DD0" w:rsidP="00215DD0">
      <w:pPr>
        <w:spacing w:line="240" w:lineRule="auto"/>
        <w:ind w:left="720" w:right="1440" w:firstLine="720"/>
        <w:jc w:val="center"/>
        <w:rPr>
          <w:rFonts w:ascii="Times New Roman" w:hAnsi="Times New Roman" w:cs="Times New Roman"/>
          <w:sz w:val="24"/>
          <w:szCs w:val="24"/>
        </w:rPr>
      </w:pPr>
    </w:p>
    <w:p w:rsidR="00215DD0" w:rsidRDefault="00215DD0" w:rsidP="00215DD0">
      <w:pPr>
        <w:spacing w:line="240" w:lineRule="auto"/>
        <w:ind w:left="720" w:right="1440" w:firstLine="720"/>
        <w:jc w:val="center"/>
        <w:rPr>
          <w:rFonts w:ascii="Times New Roman" w:hAnsi="Times New Roman" w:cs="Times New Roman"/>
          <w:sz w:val="24"/>
          <w:szCs w:val="24"/>
        </w:rPr>
      </w:pPr>
    </w:p>
    <w:p w:rsidR="00215DD0" w:rsidRDefault="00215DD0" w:rsidP="00215DD0">
      <w:pPr>
        <w:spacing w:line="240" w:lineRule="auto"/>
        <w:ind w:left="720" w:right="1440" w:firstLine="720"/>
        <w:jc w:val="center"/>
        <w:rPr>
          <w:rFonts w:ascii="Times New Roman" w:hAnsi="Times New Roman" w:cs="Times New Roman"/>
          <w:sz w:val="24"/>
          <w:szCs w:val="24"/>
        </w:rPr>
      </w:pPr>
    </w:p>
    <w:p w:rsidR="00215DD0" w:rsidRDefault="00215DD0" w:rsidP="00215DD0">
      <w:pPr>
        <w:spacing w:line="240" w:lineRule="auto"/>
        <w:ind w:left="720" w:right="1440" w:firstLine="720"/>
        <w:jc w:val="center"/>
        <w:rPr>
          <w:rFonts w:ascii="Times New Roman" w:hAnsi="Times New Roman" w:cs="Times New Roman"/>
          <w:sz w:val="24"/>
          <w:szCs w:val="24"/>
        </w:rPr>
      </w:pPr>
    </w:p>
    <w:p w:rsidR="00215DD0" w:rsidRDefault="00215DD0" w:rsidP="00215DD0">
      <w:pPr>
        <w:spacing w:line="240" w:lineRule="auto"/>
        <w:ind w:left="720" w:right="1440" w:firstLine="720"/>
        <w:jc w:val="center"/>
        <w:rPr>
          <w:rFonts w:ascii="Times New Roman" w:hAnsi="Times New Roman" w:cs="Times New Roman"/>
          <w:sz w:val="24"/>
          <w:szCs w:val="24"/>
        </w:rPr>
      </w:pPr>
    </w:p>
    <w:p w:rsidR="00215DD0" w:rsidRDefault="00215DD0" w:rsidP="00215DD0">
      <w:pPr>
        <w:spacing w:line="240" w:lineRule="auto"/>
        <w:ind w:left="720" w:right="1440" w:firstLine="720"/>
        <w:jc w:val="center"/>
        <w:rPr>
          <w:rFonts w:ascii="Times New Roman" w:hAnsi="Times New Roman" w:cs="Times New Roman"/>
          <w:sz w:val="24"/>
          <w:szCs w:val="24"/>
        </w:rPr>
      </w:pPr>
    </w:p>
    <w:p w:rsidR="00215DD0" w:rsidRDefault="00215DD0" w:rsidP="00215DD0">
      <w:pPr>
        <w:spacing w:line="240" w:lineRule="auto"/>
        <w:ind w:left="720" w:right="1440" w:firstLine="720"/>
        <w:jc w:val="center"/>
        <w:rPr>
          <w:rFonts w:ascii="Times New Roman" w:hAnsi="Times New Roman" w:cs="Times New Roman"/>
          <w:sz w:val="24"/>
          <w:szCs w:val="24"/>
        </w:rPr>
      </w:pPr>
    </w:p>
    <w:p w:rsidR="00215DD0" w:rsidRDefault="00215DD0" w:rsidP="00215DD0">
      <w:pPr>
        <w:spacing w:line="240" w:lineRule="auto"/>
        <w:ind w:left="720" w:right="1440" w:firstLine="720"/>
        <w:jc w:val="center"/>
        <w:rPr>
          <w:rFonts w:ascii="Times New Roman" w:hAnsi="Times New Roman" w:cs="Times New Roman"/>
          <w:sz w:val="24"/>
          <w:szCs w:val="24"/>
        </w:rPr>
      </w:pPr>
    </w:p>
    <w:p w:rsidR="00215DD0" w:rsidRDefault="00215DD0" w:rsidP="00215DD0">
      <w:pPr>
        <w:spacing w:line="240" w:lineRule="auto"/>
        <w:ind w:left="720" w:right="1440" w:firstLine="720"/>
        <w:jc w:val="center"/>
        <w:rPr>
          <w:rFonts w:ascii="Times New Roman" w:hAnsi="Times New Roman" w:cs="Times New Roman"/>
          <w:sz w:val="24"/>
          <w:szCs w:val="24"/>
        </w:rPr>
      </w:pPr>
    </w:p>
    <w:p w:rsidR="00215DD0" w:rsidRPr="00215DD0" w:rsidRDefault="00215DD0" w:rsidP="00215DD0">
      <w:pPr>
        <w:spacing w:line="240" w:lineRule="auto"/>
        <w:ind w:left="1440" w:right="1440"/>
        <w:jc w:val="center"/>
        <w:rPr>
          <w:rFonts w:ascii="Times New Roman" w:hAnsi="Times New Roman" w:cs="Times New Roman"/>
          <w:b/>
          <w:sz w:val="24"/>
          <w:szCs w:val="24"/>
        </w:rPr>
      </w:pPr>
      <w:r w:rsidRPr="00215DD0">
        <w:rPr>
          <w:rFonts w:ascii="Times New Roman" w:hAnsi="Times New Roman" w:cs="Times New Roman"/>
          <w:b/>
          <w:sz w:val="24"/>
          <w:szCs w:val="24"/>
        </w:rPr>
        <w:t>Key Notes to Important Music</w:t>
      </w:r>
    </w:p>
    <w:p w:rsidR="00215DD0" w:rsidRDefault="00215DD0" w:rsidP="00215DD0">
      <w:pPr>
        <w:spacing w:line="240" w:lineRule="auto"/>
        <w:ind w:left="720" w:right="1440" w:firstLine="720"/>
        <w:jc w:val="center"/>
        <w:rPr>
          <w:rFonts w:ascii="Times New Roman" w:hAnsi="Times New Roman" w:cs="Times New Roman"/>
          <w:sz w:val="24"/>
          <w:szCs w:val="24"/>
        </w:rPr>
      </w:pPr>
    </w:p>
    <w:p w:rsidR="00215DD0" w:rsidRDefault="00215DD0" w:rsidP="00215DD0">
      <w:pPr>
        <w:spacing w:line="240" w:lineRule="auto"/>
        <w:ind w:left="720" w:right="1440" w:firstLine="720"/>
        <w:jc w:val="center"/>
        <w:rPr>
          <w:rFonts w:ascii="Times New Roman" w:hAnsi="Times New Roman" w:cs="Times New Roman"/>
          <w:sz w:val="24"/>
          <w:szCs w:val="24"/>
        </w:rPr>
      </w:pPr>
      <w:r>
        <w:rPr>
          <w:rFonts w:ascii="Times New Roman" w:hAnsi="Times New Roman" w:cs="Times New Roman"/>
          <w:sz w:val="24"/>
          <w:szCs w:val="24"/>
        </w:rPr>
        <w:t>Katrina Cruz</w:t>
      </w:r>
    </w:p>
    <w:p w:rsidR="00215DD0" w:rsidRDefault="00215DD0" w:rsidP="00215DD0">
      <w:pPr>
        <w:spacing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Music Appreciation</w:t>
      </w:r>
    </w:p>
    <w:p w:rsidR="00215DD0" w:rsidRDefault="00215DD0" w:rsidP="00215DD0">
      <w:pPr>
        <w:spacing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MUS-110-OAJ1</w:t>
      </w:r>
    </w:p>
    <w:p w:rsidR="00215DD0" w:rsidRDefault="00215DD0" w:rsidP="00215DD0">
      <w:pPr>
        <w:spacing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Research</w:t>
      </w:r>
      <w:r>
        <w:rPr>
          <w:rFonts w:ascii="Times New Roman" w:hAnsi="Times New Roman" w:cs="Times New Roman"/>
          <w:sz w:val="24"/>
          <w:szCs w:val="24"/>
        </w:rPr>
        <w:t xml:space="preserve"> Paper</w:t>
      </w:r>
    </w:p>
    <w:p w:rsidR="00215DD0" w:rsidRDefault="00215DD0" w:rsidP="00215DD0">
      <w:pPr>
        <w:spacing w:line="480" w:lineRule="auto"/>
        <w:ind w:left="1440" w:right="1440"/>
        <w:jc w:val="center"/>
        <w:rPr>
          <w:rFonts w:ascii="Times New Roman" w:hAnsi="Times New Roman" w:cs="Times New Roman"/>
          <w:sz w:val="24"/>
          <w:szCs w:val="24"/>
        </w:rPr>
      </w:pPr>
    </w:p>
    <w:p w:rsidR="00215DD0" w:rsidRDefault="00215DD0">
      <w:pPr>
        <w:spacing w:line="259" w:lineRule="auto"/>
        <w:rPr>
          <w:rFonts w:ascii="Times New Roman" w:hAnsi="Times New Roman" w:cs="Times New Roman"/>
          <w:sz w:val="24"/>
          <w:szCs w:val="24"/>
        </w:rPr>
      </w:pPr>
    </w:p>
    <w:p w:rsidR="00215DD0" w:rsidRDefault="00215DD0" w:rsidP="00486D56">
      <w:pPr>
        <w:spacing w:line="480" w:lineRule="auto"/>
        <w:ind w:left="1440" w:right="1440" w:firstLine="720"/>
        <w:rPr>
          <w:rFonts w:ascii="Times New Roman" w:hAnsi="Times New Roman" w:cs="Times New Roman"/>
          <w:sz w:val="24"/>
          <w:szCs w:val="24"/>
        </w:rPr>
      </w:pPr>
    </w:p>
    <w:p w:rsidR="00215DD0" w:rsidRDefault="00215DD0" w:rsidP="00486D56">
      <w:pPr>
        <w:spacing w:line="480" w:lineRule="auto"/>
        <w:ind w:left="1440" w:right="1440" w:firstLine="720"/>
        <w:rPr>
          <w:rFonts w:ascii="Times New Roman" w:hAnsi="Times New Roman" w:cs="Times New Roman"/>
          <w:sz w:val="24"/>
          <w:szCs w:val="24"/>
        </w:rPr>
      </w:pPr>
    </w:p>
    <w:p w:rsidR="00215DD0" w:rsidRDefault="00215DD0" w:rsidP="00486D56">
      <w:pPr>
        <w:spacing w:line="480" w:lineRule="auto"/>
        <w:ind w:left="1440" w:right="1440" w:firstLine="720"/>
        <w:rPr>
          <w:rFonts w:ascii="Times New Roman" w:hAnsi="Times New Roman" w:cs="Times New Roman"/>
          <w:sz w:val="24"/>
          <w:szCs w:val="24"/>
        </w:rPr>
      </w:pPr>
    </w:p>
    <w:p w:rsidR="00215DD0" w:rsidRDefault="00215DD0" w:rsidP="00486D56">
      <w:pPr>
        <w:spacing w:line="480" w:lineRule="auto"/>
        <w:ind w:left="1440" w:right="1440" w:firstLine="720"/>
        <w:rPr>
          <w:rFonts w:ascii="Times New Roman" w:hAnsi="Times New Roman" w:cs="Times New Roman"/>
          <w:sz w:val="24"/>
          <w:szCs w:val="24"/>
        </w:rPr>
      </w:pPr>
    </w:p>
    <w:p w:rsidR="00215DD0" w:rsidRDefault="00215DD0" w:rsidP="00486D56">
      <w:pPr>
        <w:spacing w:line="480" w:lineRule="auto"/>
        <w:ind w:left="1440" w:right="1440" w:firstLine="720"/>
        <w:rPr>
          <w:rFonts w:ascii="Times New Roman" w:hAnsi="Times New Roman" w:cs="Times New Roman"/>
          <w:sz w:val="24"/>
          <w:szCs w:val="24"/>
        </w:rPr>
      </w:pPr>
    </w:p>
    <w:p w:rsidR="00215DD0" w:rsidRDefault="00215DD0" w:rsidP="00486D56">
      <w:pPr>
        <w:spacing w:line="480" w:lineRule="auto"/>
        <w:ind w:left="1440" w:right="1440" w:firstLine="720"/>
        <w:rPr>
          <w:rFonts w:ascii="Times New Roman" w:hAnsi="Times New Roman" w:cs="Times New Roman"/>
          <w:sz w:val="24"/>
          <w:szCs w:val="24"/>
        </w:rPr>
      </w:pPr>
    </w:p>
    <w:p w:rsidR="008020E5" w:rsidRPr="008020E5" w:rsidRDefault="00486D56" w:rsidP="007347E9">
      <w:pPr>
        <w:spacing w:line="480" w:lineRule="auto"/>
        <w:ind w:left="1440" w:right="1440" w:firstLine="720"/>
        <w:rPr>
          <w:rFonts w:ascii="Times New Roman" w:hAnsi="Times New Roman" w:cs="Times New Roman"/>
          <w:sz w:val="24"/>
          <w:szCs w:val="24"/>
        </w:rPr>
      </w:pPr>
      <w:r w:rsidRPr="00486D56">
        <w:rPr>
          <w:rFonts w:ascii="Times New Roman" w:hAnsi="Times New Roman" w:cs="Times New Roman"/>
          <w:sz w:val="24"/>
          <w:szCs w:val="24"/>
        </w:rPr>
        <w:lastRenderedPageBreak/>
        <w:t>We read about and learned about many artists and instruments during this course. And how they have influenced music over time. The piano has played an important role in this.  Composers have demonstrated the importance of the piano, from Beethoven in the c</w:t>
      </w:r>
      <w:r w:rsidR="008020E5">
        <w:rPr>
          <w:rFonts w:ascii="Times New Roman" w:hAnsi="Times New Roman" w:cs="Times New Roman"/>
          <w:sz w:val="24"/>
          <w:szCs w:val="24"/>
        </w:rPr>
        <w:t xml:space="preserve">lassical era to Liszt in the Romantic </w:t>
      </w:r>
      <w:r w:rsidRPr="00486D56">
        <w:rPr>
          <w:rFonts w:ascii="Times New Roman" w:hAnsi="Times New Roman" w:cs="Times New Roman"/>
          <w:sz w:val="24"/>
          <w:szCs w:val="24"/>
        </w:rPr>
        <w:t>period.</w:t>
      </w:r>
      <w:r w:rsidR="008020E5">
        <w:rPr>
          <w:rFonts w:ascii="Times New Roman" w:hAnsi="Times New Roman" w:cs="Times New Roman"/>
          <w:sz w:val="24"/>
          <w:szCs w:val="24"/>
        </w:rPr>
        <w:t xml:space="preserve"> </w:t>
      </w:r>
      <w:r w:rsidR="008020E5" w:rsidRPr="008020E5">
        <w:rPr>
          <w:rFonts w:ascii="Times New Roman" w:hAnsi="Times New Roman" w:cs="Times New Roman"/>
          <w:sz w:val="24"/>
          <w:szCs w:val="24"/>
        </w:rPr>
        <w:t>The piano is a musical instrument that will never lose its power. It is one of the most important instruments, and without it, we would not have made as many advances in sound and music.</w:t>
      </w:r>
      <w:r w:rsidR="008E604D">
        <w:rPr>
          <w:rFonts w:ascii="Times New Roman" w:hAnsi="Times New Roman" w:cs="Times New Roman"/>
          <w:sz w:val="24"/>
          <w:szCs w:val="24"/>
        </w:rPr>
        <w:t xml:space="preserve"> </w:t>
      </w:r>
    </w:p>
    <w:p w:rsidR="007347E9" w:rsidRDefault="007347E9" w:rsidP="007347E9">
      <w:pPr>
        <w:spacing w:line="480" w:lineRule="auto"/>
        <w:ind w:left="1440" w:right="1440" w:firstLine="720"/>
        <w:rPr>
          <w:rFonts w:ascii="Times New Roman" w:hAnsi="Times New Roman" w:cs="Times New Roman"/>
          <w:sz w:val="24"/>
          <w:szCs w:val="24"/>
        </w:rPr>
      </w:pPr>
    </w:p>
    <w:p w:rsidR="008E604D" w:rsidRPr="008E604D" w:rsidRDefault="00754C10" w:rsidP="007347E9">
      <w:pPr>
        <w:spacing w:line="480" w:lineRule="auto"/>
        <w:ind w:left="1440" w:right="1440" w:firstLine="720"/>
        <w:rPr>
          <w:rFonts w:ascii="Times New Roman" w:hAnsi="Times New Roman" w:cs="Times New Roman"/>
          <w:sz w:val="24"/>
          <w:szCs w:val="24"/>
        </w:rPr>
      </w:pPr>
      <w:r w:rsidRPr="00754C10">
        <w:rPr>
          <w:rFonts w:ascii="Times New Roman" w:hAnsi="Times New Roman" w:cs="Times New Roman"/>
          <w:sz w:val="24"/>
          <w:szCs w:val="24"/>
        </w:rPr>
        <w:t xml:space="preserve">Bartolomeo </w:t>
      </w:r>
      <w:r w:rsidR="008020E5" w:rsidRPr="00754C10">
        <w:rPr>
          <w:rFonts w:ascii="Times New Roman" w:hAnsi="Times New Roman" w:cs="Times New Roman"/>
          <w:sz w:val="24"/>
          <w:szCs w:val="24"/>
        </w:rPr>
        <w:t>Cristofori</w:t>
      </w:r>
      <w:r w:rsidRPr="00754C10">
        <w:rPr>
          <w:rFonts w:ascii="Times New Roman" w:hAnsi="Times New Roman" w:cs="Times New Roman"/>
          <w:sz w:val="24"/>
          <w:szCs w:val="24"/>
        </w:rPr>
        <w:t xml:space="preserve"> invented the piano in the 1700s. It's classified as a string and percussion instrument. </w:t>
      </w:r>
      <w:r w:rsidR="008E604D">
        <w:rPr>
          <w:rFonts w:ascii="Times New Roman" w:hAnsi="Times New Roman" w:cs="Times New Roman"/>
          <w:sz w:val="24"/>
          <w:szCs w:val="24"/>
        </w:rPr>
        <w:t xml:space="preserve"> </w:t>
      </w:r>
      <w:r w:rsidR="008E604D" w:rsidRPr="008E604D">
        <w:rPr>
          <w:rFonts w:ascii="Times New Roman" w:hAnsi="Times New Roman" w:cs="Times New Roman"/>
          <w:sz w:val="24"/>
          <w:szCs w:val="24"/>
        </w:rPr>
        <w:t>It is based on a variety of instruments, primarily the harpsichord. It started out as a smaller wooden wing-shaped case. It had the appearance of a harpsichord. Older pianos had 54 keys, whereas modern pianos have 88. The piano has grown significantly over time, and it is now much larger than it was previously. It also has a stronger sound and a wider range of expression than before.</w:t>
      </w:r>
    </w:p>
    <w:p w:rsidR="007347E9" w:rsidRDefault="007347E9" w:rsidP="007347E9">
      <w:pPr>
        <w:spacing w:line="480" w:lineRule="auto"/>
        <w:ind w:right="1440" w:firstLine="720"/>
        <w:rPr>
          <w:rFonts w:ascii="Times New Roman" w:hAnsi="Times New Roman" w:cs="Times New Roman"/>
          <w:sz w:val="24"/>
          <w:szCs w:val="24"/>
        </w:rPr>
      </w:pPr>
    </w:p>
    <w:p w:rsidR="00754C10" w:rsidRDefault="00754C10" w:rsidP="007347E9">
      <w:pPr>
        <w:spacing w:line="480" w:lineRule="auto"/>
        <w:ind w:left="1440" w:right="1440" w:firstLine="720"/>
        <w:rPr>
          <w:rFonts w:ascii="Times New Roman" w:hAnsi="Times New Roman" w:cs="Times New Roman"/>
          <w:sz w:val="24"/>
          <w:szCs w:val="24"/>
        </w:rPr>
      </w:pPr>
      <w:r w:rsidRPr="00754C10">
        <w:rPr>
          <w:rFonts w:ascii="Times New Roman" w:hAnsi="Times New Roman" w:cs="Times New Roman"/>
          <w:sz w:val="24"/>
          <w:szCs w:val="24"/>
        </w:rPr>
        <w:t xml:space="preserve">There are so many interesting aspects to this instrument. It simultaneously plays several different tones. This is how the ability to control softness and loudness was introduced into music. It can also be used as a solo instrument in any genre. Pianists have a </w:t>
      </w:r>
      <w:r w:rsidRPr="00754C10">
        <w:rPr>
          <w:rFonts w:ascii="Times New Roman" w:hAnsi="Times New Roman" w:cs="Times New Roman"/>
          <w:sz w:val="24"/>
          <w:szCs w:val="24"/>
        </w:rPr>
        <w:lastRenderedPageBreak/>
        <w:t>deeper understanding of music for a variety of reasons. One of the primary reasons is that it employs both treble and bass, whereas other instruments only employ one or the other. They are also taught music theory. It enables musicians to recognize musical patterns and become proficient readers of notated music.</w:t>
      </w:r>
      <w:r>
        <w:rPr>
          <w:rFonts w:ascii="Times New Roman" w:hAnsi="Times New Roman" w:cs="Times New Roman"/>
          <w:sz w:val="24"/>
          <w:szCs w:val="24"/>
        </w:rPr>
        <w:t xml:space="preserve"> </w:t>
      </w:r>
      <w:r w:rsidRPr="00754C10">
        <w:rPr>
          <w:rFonts w:ascii="Times New Roman" w:hAnsi="Times New Roman" w:cs="Times New Roman"/>
          <w:sz w:val="24"/>
          <w:szCs w:val="24"/>
        </w:rPr>
        <w:t>A fun fact is that not all pianos have the same number of keys, and the soundboard is the most important part of the piano.</w:t>
      </w:r>
    </w:p>
    <w:p w:rsidR="007347E9" w:rsidRDefault="007347E9" w:rsidP="007347E9">
      <w:pPr>
        <w:spacing w:line="480" w:lineRule="auto"/>
        <w:ind w:left="1440" w:right="1440" w:firstLine="720"/>
        <w:rPr>
          <w:rFonts w:ascii="Times New Roman" w:hAnsi="Times New Roman" w:cs="Times New Roman"/>
          <w:sz w:val="24"/>
          <w:szCs w:val="24"/>
        </w:rPr>
      </w:pPr>
    </w:p>
    <w:p w:rsidR="00754C10" w:rsidRDefault="00C62951" w:rsidP="007347E9">
      <w:pPr>
        <w:spacing w:line="480" w:lineRule="auto"/>
        <w:ind w:left="1440" w:right="1440" w:firstLine="720"/>
        <w:rPr>
          <w:rFonts w:ascii="Times New Roman" w:hAnsi="Times New Roman" w:cs="Times New Roman"/>
          <w:sz w:val="24"/>
          <w:szCs w:val="24"/>
        </w:rPr>
      </w:pPr>
      <w:r w:rsidRPr="00C62951">
        <w:rPr>
          <w:rFonts w:ascii="Times New Roman" w:hAnsi="Times New Roman" w:cs="Times New Roman"/>
          <w:sz w:val="24"/>
          <w:szCs w:val="24"/>
        </w:rPr>
        <w:t>To demonstrate the impact of the piano on history, we will go through each era, beginning with the baroque ear. The Baroque era spanned the 1600s to the mid-1700s. The piano did not make many waves during this time period because it had not yet been invented! During this time, the harpsichord was the closest thing to a piano. Surprisingly, it was one of the most important instruments at the time.</w:t>
      </w:r>
    </w:p>
    <w:p w:rsidR="007347E9" w:rsidRDefault="007347E9" w:rsidP="007347E9">
      <w:pPr>
        <w:spacing w:line="480" w:lineRule="auto"/>
        <w:ind w:left="1440" w:right="1440" w:firstLine="720"/>
        <w:rPr>
          <w:rFonts w:ascii="Times New Roman" w:hAnsi="Times New Roman" w:cs="Times New Roman"/>
          <w:sz w:val="24"/>
          <w:szCs w:val="24"/>
        </w:rPr>
      </w:pPr>
    </w:p>
    <w:p w:rsidR="00386A33" w:rsidRDefault="00386A33" w:rsidP="007347E9">
      <w:pPr>
        <w:spacing w:line="480" w:lineRule="auto"/>
        <w:ind w:left="1440" w:right="1440" w:firstLine="720"/>
        <w:rPr>
          <w:rFonts w:ascii="Times New Roman" w:hAnsi="Times New Roman" w:cs="Times New Roman"/>
          <w:sz w:val="24"/>
          <w:szCs w:val="24"/>
        </w:rPr>
      </w:pPr>
      <w:r w:rsidRPr="00386A33">
        <w:rPr>
          <w:rFonts w:ascii="Times New Roman" w:hAnsi="Times New Roman" w:cs="Times New Roman"/>
          <w:sz w:val="24"/>
          <w:szCs w:val="24"/>
        </w:rPr>
        <w:t xml:space="preserve">The classical era comes next. This was between the mid-1700s and the mid-1860s. The Classical period paved the way for the rise of the Middle Class's economic and social power, as well as their influence on society and art. Because of its wide range of sounds, the piano quickly gained popularity. It included seven octaves and the ability to play a wide range of notes. However, it </w:t>
      </w:r>
      <w:r w:rsidRPr="00386A33">
        <w:rPr>
          <w:rFonts w:ascii="Times New Roman" w:hAnsi="Times New Roman" w:cs="Times New Roman"/>
          <w:sz w:val="24"/>
          <w:szCs w:val="24"/>
        </w:rPr>
        <w:lastRenderedPageBreak/>
        <w:t xml:space="preserve">was known as the </w:t>
      </w:r>
      <w:r w:rsidR="007347E9" w:rsidRPr="00386A33">
        <w:rPr>
          <w:rFonts w:ascii="Times New Roman" w:hAnsi="Times New Roman" w:cs="Times New Roman"/>
          <w:sz w:val="24"/>
          <w:szCs w:val="24"/>
        </w:rPr>
        <w:t>pianofortes</w:t>
      </w:r>
      <w:r w:rsidRPr="00386A33">
        <w:rPr>
          <w:rFonts w:ascii="Times New Roman" w:hAnsi="Times New Roman" w:cs="Times New Roman"/>
          <w:sz w:val="24"/>
          <w:szCs w:val="24"/>
        </w:rPr>
        <w:t xml:space="preserve"> during this time period. </w:t>
      </w:r>
      <w:r w:rsidR="007347E9" w:rsidRPr="00386A33">
        <w:rPr>
          <w:rFonts w:ascii="Times New Roman" w:hAnsi="Times New Roman" w:cs="Times New Roman"/>
          <w:sz w:val="24"/>
          <w:szCs w:val="24"/>
        </w:rPr>
        <w:t>Which</w:t>
      </w:r>
      <w:r w:rsidRPr="00386A33">
        <w:rPr>
          <w:rFonts w:ascii="Times New Roman" w:hAnsi="Times New Roman" w:cs="Times New Roman"/>
          <w:sz w:val="24"/>
          <w:szCs w:val="24"/>
        </w:rPr>
        <w:t xml:space="preserve"> was thinner and had a lighter sound. It aided in the creation of more emotion in the composer's music. The piano was used to compose some of the most famous pieces written during the classical period. This era produced two well-known pianists, Mozart and Beethoven.</w:t>
      </w:r>
      <w:r>
        <w:rPr>
          <w:rFonts w:ascii="Times New Roman" w:hAnsi="Times New Roman" w:cs="Times New Roman"/>
          <w:sz w:val="24"/>
          <w:szCs w:val="24"/>
        </w:rPr>
        <w:t xml:space="preserve"> </w:t>
      </w:r>
      <w:r w:rsidRPr="00386A33">
        <w:rPr>
          <w:rFonts w:ascii="Times New Roman" w:hAnsi="Times New Roman" w:cs="Times New Roman"/>
          <w:sz w:val="24"/>
          <w:szCs w:val="24"/>
        </w:rPr>
        <w:t>They are both vital to the enlightenment. Mozart refined existing forms, elevating the symphony, sonata, and opera to new levels. Beethoven was the first composer to defy classical music conventions by writing what he wanted, when he wanted. He tinkered with his music and altered the Sonata Form.</w:t>
      </w:r>
    </w:p>
    <w:p w:rsidR="007347E9" w:rsidRDefault="007347E9" w:rsidP="007347E9">
      <w:pPr>
        <w:spacing w:line="480" w:lineRule="auto"/>
        <w:ind w:left="1440" w:right="1440" w:firstLine="720"/>
        <w:rPr>
          <w:rFonts w:ascii="Times New Roman" w:hAnsi="Times New Roman" w:cs="Times New Roman"/>
          <w:sz w:val="24"/>
          <w:szCs w:val="24"/>
        </w:rPr>
      </w:pPr>
    </w:p>
    <w:p w:rsidR="00386A33" w:rsidRDefault="00386A33" w:rsidP="007347E9">
      <w:pPr>
        <w:spacing w:line="480" w:lineRule="auto"/>
        <w:ind w:left="1440" w:right="1440" w:firstLine="720"/>
        <w:rPr>
          <w:rFonts w:ascii="Times New Roman" w:hAnsi="Times New Roman" w:cs="Times New Roman"/>
          <w:sz w:val="24"/>
          <w:szCs w:val="24"/>
        </w:rPr>
      </w:pPr>
      <w:r w:rsidRPr="00386A33">
        <w:rPr>
          <w:rFonts w:ascii="Times New Roman" w:hAnsi="Times New Roman" w:cs="Times New Roman"/>
          <w:sz w:val="24"/>
          <w:szCs w:val="24"/>
        </w:rPr>
        <w:t>Let us now look at the romantic era. It lasted from the late 1700s to the late 1800s. This epoch overlaps with the classical era. There was a strong emphasis on the individual; a belief that people should follow their ideals rather than imposed conventions and rules. At the time, playing the piano defied convention. The music was innovative and creative. The artwork emphasized freedom and free will. This is regarded as the pinnacle of piano music development.</w:t>
      </w:r>
      <w:r w:rsidR="00215DD0">
        <w:rPr>
          <w:rFonts w:ascii="Times New Roman" w:hAnsi="Times New Roman" w:cs="Times New Roman"/>
          <w:sz w:val="24"/>
          <w:szCs w:val="24"/>
        </w:rPr>
        <w:t xml:space="preserve"> </w:t>
      </w:r>
      <w:r w:rsidR="00215DD0" w:rsidRPr="00215DD0">
        <w:rPr>
          <w:rFonts w:ascii="Times New Roman" w:hAnsi="Times New Roman" w:cs="Times New Roman"/>
          <w:sz w:val="24"/>
          <w:szCs w:val="24"/>
        </w:rPr>
        <w:t>Franz Liszt is one of the most important composers. He was a major composer during the Romantic period. This child prodigy composed a great deal of piano music. He wrote the first 12 symphonic poems and influenced keyboard players. He al</w:t>
      </w:r>
      <w:r w:rsidR="00CF5B49">
        <w:rPr>
          <w:rFonts w:ascii="Times New Roman" w:hAnsi="Times New Roman" w:cs="Times New Roman"/>
          <w:sz w:val="24"/>
          <w:szCs w:val="24"/>
        </w:rPr>
        <w:t>so invented chromatic harmony. A</w:t>
      </w:r>
      <w:r w:rsidR="00215DD0" w:rsidRPr="00215DD0">
        <w:rPr>
          <w:rFonts w:ascii="Times New Roman" w:hAnsi="Times New Roman" w:cs="Times New Roman"/>
          <w:sz w:val="24"/>
          <w:szCs w:val="24"/>
        </w:rPr>
        <w:t>nd came across pianistic vibrato.</w:t>
      </w:r>
    </w:p>
    <w:p w:rsidR="007347E9" w:rsidRDefault="007347E9" w:rsidP="007347E9">
      <w:pPr>
        <w:spacing w:line="480" w:lineRule="auto"/>
        <w:ind w:left="1440" w:right="1440" w:firstLine="720"/>
        <w:rPr>
          <w:rFonts w:ascii="Times New Roman" w:hAnsi="Times New Roman" w:cs="Times New Roman"/>
          <w:sz w:val="24"/>
          <w:szCs w:val="24"/>
        </w:rPr>
      </w:pPr>
    </w:p>
    <w:p w:rsidR="00C801A8" w:rsidRDefault="00C801A8" w:rsidP="007347E9">
      <w:pPr>
        <w:spacing w:line="480" w:lineRule="auto"/>
        <w:ind w:left="1440" w:right="1440" w:firstLine="720"/>
        <w:rPr>
          <w:rFonts w:ascii="Times New Roman" w:hAnsi="Times New Roman" w:cs="Times New Roman"/>
          <w:sz w:val="24"/>
          <w:szCs w:val="24"/>
        </w:rPr>
      </w:pPr>
      <w:r w:rsidRPr="00C801A8">
        <w:rPr>
          <w:rFonts w:ascii="Times New Roman" w:hAnsi="Times New Roman" w:cs="Times New Roman"/>
          <w:sz w:val="24"/>
          <w:szCs w:val="24"/>
        </w:rPr>
        <w:t>The piano is still an important instrument today. However, music has advanced significantly since the 1700s. The piano can still be heard in modern pop music. It actually serves as the foundation for modern pop music composition and style. It simply evolved over time. With Jonathan Cain on the keyboard, the band Journey incorporates it into their song "Don't Stop Believing." There are also many artists who perform contemporary music solely on the piano. The Piano Guys are a great example of this.</w:t>
      </w:r>
    </w:p>
    <w:p w:rsidR="007347E9" w:rsidRDefault="007347E9" w:rsidP="007347E9">
      <w:pPr>
        <w:spacing w:line="480" w:lineRule="auto"/>
        <w:ind w:left="1440" w:right="1440" w:firstLine="720"/>
        <w:rPr>
          <w:rFonts w:ascii="Times New Roman" w:hAnsi="Times New Roman" w:cs="Times New Roman"/>
          <w:sz w:val="24"/>
          <w:szCs w:val="24"/>
        </w:rPr>
      </w:pPr>
    </w:p>
    <w:p w:rsidR="00C801A8" w:rsidRDefault="00C801A8" w:rsidP="007347E9">
      <w:pPr>
        <w:spacing w:line="480" w:lineRule="auto"/>
        <w:ind w:left="1440" w:right="1440" w:firstLine="720"/>
        <w:rPr>
          <w:rFonts w:ascii="Times New Roman" w:hAnsi="Times New Roman" w:cs="Times New Roman"/>
          <w:sz w:val="24"/>
          <w:szCs w:val="24"/>
        </w:rPr>
      </w:pPr>
      <w:r w:rsidRPr="00C801A8">
        <w:rPr>
          <w:rFonts w:ascii="Times New Roman" w:hAnsi="Times New Roman" w:cs="Times New Roman"/>
          <w:sz w:val="24"/>
          <w:szCs w:val="24"/>
        </w:rPr>
        <w:t>Classical piano music inspired many popular songs. Billy Joel based his song "this Night" on Beethoven's Pathétique Sonata. This is just one example of how Beethoven influenced Joel. He has also performed the final movement of Beethoven's Symphony No. 9 in a few live performances. The piano is a lead instrument in rock music. Little Richard's "Tutti Frutti" is an example of this.</w:t>
      </w:r>
    </w:p>
    <w:p w:rsidR="007347E9" w:rsidRDefault="007347E9" w:rsidP="007347E9">
      <w:pPr>
        <w:spacing w:line="480" w:lineRule="auto"/>
        <w:ind w:left="1440" w:right="1440" w:firstLine="720"/>
        <w:rPr>
          <w:rFonts w:ascii="Times New Roman" w:hAnsi="Times New Roman" w:cs="Times New Roman"/>
          <w:sz w:val="24"/>
          <w:szCs w:val="24"/>
        </w:rPr>
      </w:pPr>
    </w:p>
    <w:p w:rsidR="00C751A6" w:rsidRPr="00C751A6" w:rsidRDefault="00C751A6" w:rsidP="007347E9">
      <w:pPr>
        <w:spacing w:line="480" w:lineRule="auto"/>
        <w:ind w:left="1440" w:right="1440" w:firstLine="720"/>
        <w:rPr>
          <w:rFonts w:ascii="Times New Roman" w:hAnsi="Times New Roman" w:cs="Times New Roman"/>
          <w:sz w:val="24"/>
          <w:szCs w:val="24"/>
        </w:rPr>
      </w:pPr>
      <w:r w:rsidRPr="00C751A6">
        <w:rPr>
          <w:rFonts w:ascii="Times New Roman" w:hAnsi="Times New Roman" w:cs="Times New Roman"/>
          <w:sz w:val="24"/>
          <w:szCs w:val="24"/>
        </w:rPr>
        <w:t xml:space="preserve">Children and adults alike enjoy playing the piano as a hobby. It's an excellent first instrument. This is primarily due to the fact that it is extremely simple to play, but it is not the only reason. According to studies, it has a wide range of psychological benefits. It can have a positive impact on children. The piano allows you to </w:t>
      </w:r>
      <w:r w:rsidRPr="00C751A6">
        <w:rPr>
          <w:rFonts w:ascii="Times New Roman" w:hAnsi="Times New Roman" w:cs="Times New Roman"/>
          <w:sz w:val="24"/>
          <w:szCs w:val="24"/>
        </w:rPr>
        <w:lastRenderedPageBreak/>
        <w:t>express a number of feelings. It also teaches you various skills such as self-discipline and concentration. It has been observed that playing the piano is helpful for people in relaxing and calming their nerves. Learning provides many people with a sense of accomplishment, which boosts their confidence. and it can aid in memory improvement</w:t>
      </w:r>
      <w:r w:rsidR="007347E9">
        <w:rPr>
          <w:rFonts w:ascii="Times New Roman" w:hAnsi="Times New Roman" w:cs="Times New Roman"/>
          <w:sz w:val="24"/>
          <w:szCs w:val="24"/>
        </w:rPr>
        <w:t>.</w:t>
      </w:r>
    </w:p>
    <w:p w:rsidR="007347E9" w:rsidRPr="007347E9" w:rsidRDefault="007347E9" w:rsidP="007347E9">
      <w:pPr>
        <w:spacing w:line="480" w:lineRule="auto"/>
        <w:ind w:left="1440" w:right="1440" w:firstLine="720"/>
        <w:rPr>
          <w:rFonts w:ascii="Times New Roman" w:hAnsi="Times New Roman" w:cs="Times New Roman"/>
          <w:sz w:val="24"/>
          <w:szCs w:val="24"/>
        </w:rPr>
      </w:pPr>
      <w:r w:rsidRPr="007347E9">
        <w:rPr>
          <w:rFonts w:ascii="Times New Roman" w:hAnsi="Times New Roman" w:cs="Times New Roman"/>
          <w:sz w:val="24"/>
          <w:szCs w:val="24"/>
        </w:rPr>
        <w:t>The piano is an important part of our culture's history. It helped the Baroque era in locating the missing sound. It supported the classical period in expressing their emotions. It contributed to the romantic era in expressing their individuality. It is still available today. It has long inspired people. They were inspired to think outside the box, to break the rules, and to express themselves. Without the piano, the world would be a very different place. It represents different things to different people. Some people believe in stability. Some people see it as a challenge. Others regard it as peaceful. Some regard it as ground-breaking. The piano has influenced many people over the years and is one of the most significant and powerful instruments out there.</w:t>
      </w:r>
    </w:p>
    <w:p w:rsidR="00031EF9" w:rsidRPr="00C801A8" w:rsidRDefault="00031EF9" w:rsidP="00C751A6">
      <w:pPr>
        <w:spacing w:line="480" w:lineRule="auto"/>
        <w:ind w:left="1440" w:right="1440" w:firstLine="720"/>
        <w:rPr>
          <w:rFonts w:ascii="Times New Roman" w:hAnsi="Times New Roman" w:cs="Times New Roman"/>
          <w:sz w:val="24"/>
          <w:szCs w:val="24"/>
        </w:rPr>
      </w:pPr>
    </w:p>
    <w:p w:rsidR="00C801A8" w:rsidRPr="00C801A8" w:rsidRDefault="00C801A8" w:rsidP="00C801A8">
      <w:pPr>
        <w:spacing w:line="480" w:lineRule="auto"/>
        <w:ind w:left="1440" w:right="1440" w:firstLine="720"/>
        <w:rPr>
          <w:rFonts w:ascii="Times New Roman" w:hAnsi="Times New Roman" w:cs="Times New Roman"/>
          <w:sz w:val="24"/>
          <w:szCs w:val="24"/>
        </w:rPr>
      </w:pPr>
    </w:p>
    <w:p w:rsidR="00C801A8" w:rsidRDefault="00C801A8" w:rsidP="00754C10">
      <w:pPr>
        <w:spacing w:line="480" w:lineRule="auto"/>
        <w:ind w:left="1440" w:right="1440" w:firstLine="720"/>
        <w:rPr>
          <w:rFonts w:ascii="Times New Roman" w:hAnsi="Times New Roman" w:cs="Times New Roman"/>
          <w:sz w:val="24"/>
          <w:szCs w:val="24"/>
        </w:rPr>
      </w:pPr>
    </w:p>
    <w:p w:rsidR="00CF5B49" w:rsidRDefault="00CF5B49" w:rsidP="00754C10">
      <w:pPr>
        <w:spacing w:line="480" w:lineRule="auto"/>
        <w:ind w:left="1440" w:right="1440" w:firstLine="720"/>
        <w:rPr>
          <w:rFonts w:ascii="Times New Roman" w:hAnsi="Times New Roman" w:cs="Times New Roman"/>
          <w:sz w:val="24"/>
          <w:szCs w:val="24"/>
        </w:rPr>
      </w:pPr>
    </w:p>
    <w:p w:rsidR="00386A33" w:rsidRDefault="007347E9" w:rsidP="007347E9">
      <w:pPr>
        <w:spacing w:line="480" w:lineRule="auto"/>
        <w:ind w:left="1440" w:right="1440" w:firstLine="720"/>
        <w:jc w:val="center"/>
        <w:rPr>
          <w:rFonts w:ascii="Times New Roman" w:hAnsi="Times New Roman" w:cs="Times New Roman"/>
          <w:b/>
          <w:sz w:val="24"/>
          <w:szCs w:val="24"/>
        </w:rPr>
      </w:pPr>
      <w:r w:rsidRPr="007347E9">
        <w:rPr>
          <w:rFonts w:ascii="Times New Roman" w:hAnsi="Times New Roman" w:cs="Times New Roman"/>
          <w:b/>
          <w:sz w:val="24"/>
          <w:szCs w:val="24"/>
        </w:rPr>
        <w:lastRenderedPageBreak/>
        <w:t>References</w:t>
      </w:r>
    </w:p>
    <w:p w:rsidR="007347E9" w:rsidRDefault="007347E9" w:rsidP="007347E9">
      <w:pPr>
        <w:spacing w:line="480" w:lineRule="auto"/>
        <w:ind w:left="1440" w:right="1440" w:firstLine="720"/>
        <w:rPr>
          <w:rStyle w:val="docurl"/>
          <w:rFonts w:ascii="Arial" w:hAnsi="Arial" w:cs="Arial"/>
          <w:color w:val="333333"/>
          <w:sz w:val="21"/>
          <w:szCs w:val="21"/>
          <w:shd w:val="clear" w:color="auto" w:fill="FFFFFF"/>
          <w:lang w:val="es-US"/>
        </w:rPr>
      </w:pPr>
      <w:r>
        <w:rPr>
          <w:rFonts w:ascii="Arial" w:hAnsi="Arial" w:cs="Arial"/>
          <w:color w:val="333333"/>
          <w:sz w:val="21"/>
          <w:szCs w:val="21"/>
          <w:shd w:val="clear" w:color="auto" w:fill="FFFFFF"/>
        </w:rPr>
        <w:t xml:space="preserve">Music and the Mechanical Arts. (2001). In N. Schlager &amp; J. Lauer (Eds.), </w:t>
      </w:r>
      <w:r>
        <w:rPr>
          <w:rFonts w:ascii="Arial" w:hAnsi="Arial" w:cs="Arial"/>
          <w:i/>
          <w:iCs/>
          <w:color w:val="333333"/>
          <w:sz w:val="21"/>
          <w:szCs w:val="21"/>
          <w:bdr w:val="none" w:sz="0" w:space="0" w:color="auto" w:frame="1"/>
          <w:shd w:val="clear" w:color="auto" w:fill="FFFFFF"/>
        </w:rPr>
        <w:t>Science and Its Times</w:t>
      </w:r>
      <w:r>
        <w:rPr>
          <w:rFonts w:ascii="Arial" w:hAnsi="Arial" w:cs="Arial"/>
          <w:color w:val="333333"/>
          <w:sz w:val="21"/>
          <w:szCs w:val="21"/>
          <w:shd w:val="clear" w:color="auto" w:fill="FFFFFF"/>
        </w:rPr>
        <w:t xml:space="preserve"> (Vol. 4). </w:t>
      </w:r>
      <w:r w:rsidRPr="007347E9">
        <w:rPr>
          <w:rFonts w:ascii="Arial" w:hAnsi="Arial" w:cs="Arial"/>
          <w:color w:val="333333"/>
          <w:sz w:val="21"/>
          <w:szCs w:val="21"/>
          <w:shd w:val="clear" w:color="auto" w:fill="FFFFFF"/>
          <w:lang w:val="es-US"/>
        </w:rPr>
        <w:t xml:space="preserve">Gale. </w:t>
      </w:r>
      <w:hyperlink r:id="rId7" w:history="1">
        <w:r w:rsidRPr="005140E2">
          <w:rPr>
            <w:rStyle w:val="Hyperlink"/>
            <w:rFonts w:ascii="Arial" w:hAnsi="Arial" w:cs="Arial"/>
            <w:sz w:val="21"/>
            <w:szCs w:val="21"/>
            <w:shd w:val="clear" w:color="auto" w:fill="FFFFFF"/>
            <w:lang w:val="es-US"/>
          </w:rPr>
          <w:t>https://link-gale-com.proxy004.nclive.org/apps/doc/CV2643450397/WHIC?u=nclivespcc&amp;sid=bookmark-WHIC&amp;xid=202a201d</w:t>
        </w:r>
      </w:hyperlink>
    </w:p>
    <w:p w:rsidR="007347E9" w:rsidRDefault="007347E9" w:rsidP="007347E9">
      <w:pPr>
        <w:spacing w:line="480" w:lineRule="auto"/>
        <w:ind w:left="1440" w:right="1440" w:firstLine="720"/>
        <w:rPr>
          <w:rStyle w:val="docurl"/>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APPLEGATE, C. (2006). Music. In J. Merriman &amp; J. Winter (Eds.), </w:t>
      </w:r>
      <w:r>
        <w:rPr>
          <w:rFonts w:ascii="Arial" w:hAnsi="Arial" w:cs="Arial"/>
          <w:i/>
          <w:iCs/>
          <w:color w:val="333333"/>
          <w:sz w:val="21"/>
          <w:szCs w:val="21"/>
          <w:bdr w:val="none" w:sz="0" w:space="0" w:color="auto" w:frame="1"/>
          <w:shd w:val="clear" w:color="auto" w:fill="FFFFFF"/>
        </w:rPr>
        <w:t>Europe 1789-1914: Encyclopedia of the Age of Industry and Empire</w:t>
      </w:r>
      <w:r>
        <w:rPr>
          <w:rFonts w:ascii="Arial" w:hAnsi="Arial" w:cs="Arial"/>
          <w:color w:val="333333"/>
          <w:sz w:val="21"/>
          <w:szCs w:val="21"/>
          <w:shd w:val="clear" w:color="auto" w:fill="FFFFFF"/>
        </w:rPr>
        <w:t xml:space="preserve"> (Vol. 3, pp. 1565-1573). Charles Scribner's Sons. </w:t>
      </w:r>
      <w:hyperlink r:id="rId8" w:history="1">
        <w:r w:rsidRPr="005140E2">
          <w:rPr>
            <w:rStyle w:val="Hyperlink"/>
            <w:rFonts w:ascii="Arial" w:hAnsi="Arial" w:cs="Arial"/>
            <w:sz w:val="21"/>
            <w:szCs w:val="21"/>
            <w:shd w:val="clear" w:color="auto" w:fill="FFFFFF"/>
          </w:rPr>
          <w:t>https://link-gale-com.proxy004.nclive.org/apps/doc/CX3446900567/WHIC?u=nclivespcc&amp;sid=bookmark-WHIC&amp;xid=18fe4c5b</w:t>
        </w:r>
      </w:hyperlink>
    </w:p>
    <w:p w:rsidR="007347E9" w:rsidRDefault="00852130" w:rsidP="007347E9">
      <w:pPr>
        <w:spacing w:line="480" w:lineRule="auto"/>
        <w:ind w:left="1440" w:right="1440" w:firstLine="72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"Franz Liszt." </w:t>
      </w:r>
      <w:r>
        <w:rPr>
          <w:rFonts w:ascii="Arial" w:hAnsi="Arial" w:cs="Arial"/>
          <w:i/>
          <w:iCs/>
          <w:color w:val="333333"/>
          <w:sz w:val="21"/>
          <w:szCs w:val="21"/>
          <w:bdr w:val="none" w:sz="0" w:space="0" w:color="auto" w:frame="1"/>
          <w:shd w:val="clear" w:color="auto" w:fill="FFFFFF"/>
        </w:rPr>
        <w:t>Encyclopedia of World Biography Online</w:t>
      </w:r>
      <w:r>
        <w:rPr>
          <w:rFonts w:ascii="Arial" w:hAnsi="Arial" w:cs="Arial"/>
          <w:color w:val="333333"/>
          <w:sz w:val="21"/>
          <w:szCs w:val="21"/>
          <w:shd w:val="clear" w:color="auto" w:fill="FFFFFF"/>
        </w:rPr>
        <w:t xml:space="preserve">, Gale, 1998. </w:t>
      </w:r>
      <w:r>
        <w:rPr>
          <w:rFonts w:ascii="Arial" w:hAnsi="Arial" w:cs="Arial"/>
          <w:i/>
          <w:iCs/>
          <w:color w:val="333333"/>
          <w:sz w:val="21"/>
          <w:szCs w:val="21"/>
          <w:bdr w:val="none" w:sz="0" w:space="0" w:color="auto" w:frame="1"/>
          <w:shd w:val="clear" w:color="auto" w:fill="FFFFFF"/>
        </w:rPr>
        <w:t>Gale In Context: World History</w:t>
      </w:r>
      <w:r>
        <w:rPr>
          <w:rFonts w:ascii="Arial" w:hAnsi="Arial" w:cs="Arial"/>
          <w:color w:val="333333"/>
          <w:sz w:val="21"/>
          <w:szCs w:val="21"/>
          <w:shd w:val="clear" w:color="auto" w:fill="FFFFFF"/>
        </w:rPr>
        <w:t xml:space="preserve">, </w:t>
      </w:r>
      <w:r>
        <w:rPr>
          <w:rStyle w:val="docurl"/>
          <w:rFonts w:ascii="Arial" w:hAnsi="Arial" w:cs="Arial"/>
          <w:color w:val="333333"/>
          <w:sz w:val="21"/>
          <w:szCs w:val="21"/>
          <w:shd w:val="clear" w:color="auto" w:fill="FFFFFF"/>
        </w:rPr>
        <w:t>link.gale.com/apps/doc/K1631003987/WHIC?u=nclivespcc&amp;sid=bookmark-WHIC&amp;xid=dfd1f73d</w:t>
      </w:r>
      <w:r>
        <w:rPr>
          <w:rFonts w:ascii="Arial" w:hAnsi="Arial" w:cs="Arial"/>
          <w:color w:val="333333"/>
          <w:sz w:val="21"/>
          <w:szCs w:val="21"/>
          <w:shd w:val="clear" w:color="auto" w:fill="FFFFFF"/>
        </w:rPr>
        <w:t>. Accessed 16</w:t>
      </w:r>
      <w:r>
        <w:rPr>
          <w:rFonts w:ascii="Arial" w:hAnsi="Arial" w:cs="Arial"/>
          <w:color w:val="333333"/>
          <w:sz w:val="21"/>
          <w:szCs w:val="21"/>
          <w:shd w:val="clear" w:color="auto" w:fill="FFFFFF"/>
        </w:rPr>
        <w:t xml:space="preserve"> July 2023.</w:t>
      </w:r>
    </w:p>
    <w:p w:rsidR="00852130" w:rsidRDefault="00852130" w:rsidP="00852130">
      <w:pPr>
        <w:pStyle w:val="NormalWeb"/>
        <w:ind w:left="2002" w:right="1440" w:hanging="562"/>
        <w:rPr>
          <w:rStyle w:val="docurl"/>
          <w:rFonts w:ascii="Arial" w:eastAsiaTheme="minorHAnsi" w:hAnsi="Arial" w:cs="Arial"/>
          <w:color w:val="333333"/>
          <w:sz w:val="21"/>
          <w:szCs w:val="21"/>
          <w:shd w:val="clear" w:color="auto" w:fill="FFFFFF"/>
        </w:rPr>
      </w:pPr>
      <w:r w:rsidRPr="00852130">
        <w:rPr>
          <w:rStyle w:val="docurl"/>
          <w:rFonts w:ascii="Arial" w:eastAsiaTheme="minorHAnsi" w:hAnsi="Arial" w:cs="Arial"/>
          <w:color w:val="333333"/>
          <w:sz w:val="21"/>
          <w:szCs w:val="21"/>
          <w:shd w:val="clear" w:color="auto" w:fill="FFFFFF"/>
        </w:rPr>
        <w:t>YouTube. (2016). YouTube</w:t>
      </w:r>
      <w:r>
        <w:rPr>
          <w:rStyle w:val="docurl"/>
          <w:rFonts w:ascii="Arial" w:eastAsiaTheme="minorHAnsi" w:hAnsi="Arial" w:cs="Arial"/>
          <w:color w:val="333333"/>
          <w:sz w:val="21"/>
          <w:szCs w:val="21"/>
          <w:shd w:val="clear" w:color="auto" w:fill="FFFFFF"/>
        </w:rPr>
        <w:t>. Retrieved July 16</w:t>
      </w:r>
      <w:r w:rsidRPr="00852130">
        <w:rPr>
          <w:rStyle w:val="docurl"/>
          <w:rFonts w:ascii="Arial" w:eastAsiaTheme="minorHAnsi" w:hAnsi="Arial" w:cs="Arial"/>
          <w:color w:val="333333"/>
          <w:sz w:val="21"/>
          <w:szCs w:val="21"/>
          <w:shd w:val="clear" w:color="auto" w:fill="FFFFFF"/>
        </w:rPr>
        <w:t xml:space="preserve">, 2023, from https://www.youtube.com/watch?v=jMwM9AEkzsQ. </w:t>
      </w:r>
    </w:p>
    <w:p w:rsidR="00852130" w:rsidRDefault="00852130" w:rsidP="00852130">
      <w:pPr>
        <w:pStyle w:val="NormalWeb"/>
        <w:ind w:left="2002" w:right="1440" w:hanging="562"/>
      </w:pPr>
      <w:r>
        <w:t xml:space="preserve">YouTube. (2018). </w:t>
      </w:r>
      <w:r>
        <w:rPr>
          <w:i/>
          <w:iCs/>
        </w:rPr>
        <w:t>YouTube</w:t>
      </w:r>
      <w:r>
        <w:t xml:space="preserve">. Retrieved July 19, 2023, from https://www.youtube.com/watch?v=wNOXu_yoDYI. </w:t>
      </w:r>
      <w:bookmarkStart w:id="0" w:name="_GoBack"/>
      <w:bookmarkEnd w:id="0"/>
    </w:p>
    <w:p w:rsidR="00852130" w:rsidRPr="00852130" w:rsidRDefault="00852130" w:rsidP="00852130">
      <w:pPr>
        <w:pStyle w:val="NormalWeb"/>
        <w:ind w:left="2002" w:right="1440" w:hanging="562"/>
        <w:rPr>
          <w:rStyle w:val="docurl"/>
          <w:rFonts w:ascii="Arial" w:eastAsiaTheme="minorHAnsi" w:hAnsi="Arial" w:cs="Arial"/>
          <w:color w:val="333333"/>
          <w:sz w:val="21"/>
          <w:szCs w:val="21"/>
          <w:shd w:val="clear" w:color="auto" w:fill="FFFFFF"/>
        </w:rPr>
      </w:pPr>
    </w:p>
    <w:p w:rsidR="00852130" w:rsidRDefault="00852130" w:rsidP="00852130">
      <w:pPr>
        <w:pStyle w:val="NormalWeb"/>
        <w:ind w:left="1440" w:right="1440" w:hanging="567"/>
      </w:pPr>
      <w:r>
        <w:t xml:space="preserve">YouTube. (2010). </w:t>
      </w:r>
      <w:r>
        <w:rPr>
          <w:i/>
          <w:iCs/>
        </w:rPr>
        <w:t>YouTube</w:t>
      </w:r>
      <w:r>
        <w:t xml:space="preserve">. Retrieved July 19, 2023, from https://www.youtube.com/watch?v=kqvBJc9IovI. </w:t>
      </w:r>
    </w:p>
    <w:p w:rsidR="00852130" w:rsidRPr="007347E9" w:rsidRDefault="00852130" w:rsidP="00852130">
      <w:pPr>
        <w:spacing w:line="480" w:lineRule="auto"/>
        <w:ind w:left="1440" w:right="1440" w:firstLine="720"/>
        <w:rPr>
          <w:rFonts w:ascii="Times New Roman" w:hAnsi="Times New Roman" w:cs="Times New Roman"/>
          <w:b/>
          <w:sz w:val="24"/>
          <w:szCs w:val="24"/>
        </w:rPr>
      </w:pPr>
    </w:p>
    <w:p w:rsidR="00754C10" w:rsidRPr="007347E9" w:rsidRDefault="00754C10" w:rsidP="00754C10">
      <w:pPr>
        <w:spacing w:line="480" w:lineRule="auto"/>
        <w:ind w:left="1440" w:right="1440" w:firstLine="720"/>
        <w:rPr>
          <w:rFonts w:ascii="Times New Roman" w:hAnsi="Times New Roman" w:cs="Times New Roman"/>
          <w:sz w:val="24"/>
          <w:szCs w:val="24"/>
        </w:rPr>
      </w:pPr>
    </w:p>
    <w:p w:rsidR="007132DE" w:rsidRPr="007347E9" w:rsidRDefault="00D50355" w:rsidP="00486D56">
      <w:pPr>
        <w:spacing w:line="480" w:lineRule="auto"/>
        <w:rPr>
          <w:rFonts w:ascii="Times New Roman" w:hAnsi="Times New Roman" w:cs="Times New Roman"/>
          <w:sz w:val="24"/>
          <w:szCs w:val="24"/>
        </w:rPr>
      </w:pPr>
    </w:p>
    <w:sectPr w:rsidR="007132DE" w:rsidRPr="007347E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355" w:rsidRDefault="00D50355" w:rsidP="007347E9">
      <w:pPr>
        <w:spacing w:after="0" w:line="240" w:lineRule="auto"/>
      </w:pPr>
      <w:r>
        <w:separator/>
      </w:r>
    </w:p>
  </w:endnote>
  <w:endnote w:type="continuationSeparator" w:id="0">
    <w:p w:rsidR="00D50355" w:rsidRDefault="00D50355" w:rsidP="0073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355" w:rsidRDefault="00D50355" w:rsidP="007347E9">
      <w:pPr>
        <w:spacing w:after="0" w:line="240" w:lineRule="auto"/>
      </w:pPr>
      <w:r>
        <w:separator/>
      </w:r>
    </w:p>
  </w:footnote>
  <w:footnote w:type="continuationSeparator" w:id="0">
    <w:p w:rsidR="00D50355" w:rsidRDefault="00D50355" w:rsidP="00734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467212"/>
      <w:docPartObj>
        <w:docPartGallery w:val="Page Numbers (Top of Page)"/>
        <w:docPartUnique/>
      </w:docPartObj>
    </w:sdtPr>
    <w:sdtEndPr>
      <w:rPr>
        <w:noProof/>
      </w:rPr>
    </w:sdtEndPr>
    <w:sdtContent>
      <w:p w:rsidR="007347E9" w:rsidRDefault="007347E9">
        <w:pPr>
          <w:pStyle w:val="Header"/>
          <w:jc w:val="right"/>
        </w:pPr>
        <w:r>
          <w:fldChar w:fldCharType="begin"/>
        </w:r>
        <w:r>
          <w:instrText xml:space="preserve"> PAGE   \* MERGEFORMAT </w:instrText>
        </w:r>
        <w:r>
          <w:fldChar w:fldCharType="separate"/>
        </w:r>
        <w:r w:rsidR="00852130">
          <w:rPr>
            <w:noProof/>
          </w:rPr>
          <w:t>7</w:t>
        </w:r>
        <w:r>
          <w:rPr>
            <w:noProof/>
          </w:rPr>
          <w:fldChar w:fldCharType="end"/>
        </w:r>
      </w:p>
    </w:sdtContent>
  </w:sdt>
  <w:p w:rsidR="007347E9" w:rsidRDefault="00734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activeWritingStyle w:appName="MSWord" w:lang="es-U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56"/>
    <w:rsid w:val="00031EF9"/>
    <w:rsid w:val="00185605"/>
    <w:rsid w:val="00215DD0"/>
    <w:rsid w:val="00386A33"/>
    <w:rsid w:val="00486D56"/>
    <w:rsid w:val="005B4995"/>
    <w:rsid w:val="007347E9"/>
    <w:rsid w:val="00754C10"/>
    <w:rsid w:val="008020E5"/>
    <w:rsid w:val="00852130"/>
    <w:rsid w:val="008E604D"/>
    <w:rsid w:val="00C62951"/>
    <w:rsid w:val="00C751A6"/>
    <w:rsid w:val="00C801A8"/>
    <w:rsid w:val="00CF5B49"/>
    <w:rsid w:val="00D5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4279"/>
  <w15:chartTrackingRefBased/>
  <w15:docId w15:val="{0C455B49-09A5-4315-837F-E2B29A0B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D5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020E5"/>
    <w:rPr>
      <w:i/>
      <w:iCs/>
    </w:rPr>
  </w:style>
  <w:style w:type="paragraph" w:styleId="Header">
    <w:name w:val="header"/>
    <w:basedOn w:val="Normal"/>
    <w:link w:val="HeaderChar"/>
    <w:uiPriority w:val="99"/>
    <w:unhideWhenUsed/>
    <w:rsid w:val="00734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7E9"/>
  </w:style>
  <w:style w:type="paragraph" w:styleId="Footer">
    <w:name w:val="footer"/>
    <w:basedOn w:val="Normal"/>
    <w:link w:val="FooterChar"/>
    <w:uiPriority w:val="99"/>
    <w:unhideWhenUsed/>
    <w:rsid w:val="00734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7E9"/>
  </w:style>
  <w:style w:type="character" w:customStyle="1" w:styleId="docurl">
    <w:name w:val="docurl"/>
    <w:basedOn w:val="DefaultParagraphFont"/>
    <w:rsid w:val="007347E9"/>
  </w:style>
  <w:style w:type="character" w:styleId="Hyperlink">
    <w:name w:val="Hyperlink"/>
    <w:basedOn w:val="DefaultParagraphFont"/>
    <w:uiPriority w:val="99"/>
    <w:unhideWhenUsed/>
    <w:rsid w:val="007347E9"/>
    <w:rPr>
      <w:color w:val="0563C1" w:themeColor="hyperlink"/>
      <w:u w:val="single"/>
    </w:rPr>
  </w:style>
  <w:style w:type="paragraph" w:styleId="NormalWeb">
    <w:name w:val="Normal (Web)"/>
    <w:basedOn w:val="Normal"/>
    <w:uiPriority w:val="99"/>
    <w:semiHidden/>
    <w:unhideWhenUsed/>
    <w:rsid w:val="008521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7353">
      <w:bodyDiv w:val="1"/>
      <w:marLeft w:val="0"/>
      <w:marRight w:val="0"/>
      <w:marTop w:val="0"/>
      <w:marBottom w:val="0"/>
      <w:divBdr>
        <w:top w:val="none" w:sz="0" w:space="0" w:color="auto"/>
        <w:left w:val="none" w:sz="0" w:space="0" w:color="auto"/>
        <w:bottom w:val="none" w:sz="0" w:space="0" w:color="auto"/>
        <w:right w:val="none" w:sz="0" w:space="0" w:color="auto"/>
      </w:divBdr>
    </w:div>
    <w:div w:id="800461099">
      <w:bodyDiv w:val="1"/>
      <w:marLeft w:val="0"/>
      <w:marRight w:val="0"/>
      <w:marTop w:val="0"/>
      <w:marBottom w:val="0"/>
      <w:divBdr>
        <w:top w:val="none" w:sz="0" w:space="0" w:color="auto"/>
        <w:left w:val="none" w:sz="0" w:space="0" w:color="auto"/>
        <w:bottom w:val="none" w:sz="0" w:space="0" w:color="auto"/>
        <w:right w:val="none" w:sz="0" w:space="0" w:color="auto"/>
      </w:divBdr>
    </w:div>
    <w:div w:id="127795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gale-com.proxy004.nclive.org/apps/doc/CX3446900567/WHIC?u=nclivespcc&amp;sid=bookmark-WHIC&amp;xid=18fe4c5b" TargetMode="External"/><Relationship Id="rId3" Type="http://schemas.openxmlformats.org/officeDocument/2006/relationships/settings" Target="settings.xml"/><Relationship Id="rId7" Type="http://schemas.openxmlformats.org/officeDocument/2006/relationships/hyperlink" Target="https://link-gale-com.proxy004.nclive.org/apps/doc/CV2643450397/WHIC?u=nclivespcc&amp;sid=bookmark-WHIC&amp;xid=202a201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2C862-9EBF-4A2C-A138-A823CF60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Anson County School District</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Cruz</dc:creator>
  <cp:keywords/>
  <dc:description/>
  <cp:lastModifiedBy>Katrina Cruz</cp:lastModifiedBy>
  <cp:revision>1</cp:revision>
  <dcterms:created xsi:type="dcterms:W3CDTF">2023-07-19T23:12:00Z</dcterms:created>
  <dcterms:modified xsi:type="dcterms:W3CDTF">2023-07-20T02:33:00Z</dcterms:modified>
</cp:coreProperties>
</file>